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/>
      </w:pPr>
      <w:r>
        <w:rPr>
          <w:b/>
        </w:rPr>
        <w:t>Ανατολική Ρωμυλία</w:t>
      </w:r>
    </w:p>
    <w:p>
      <w:pPr>
        <w:pStyle w:val="Normal"/>
        <w:spacing w:lineRule="auto" w:line="240"/>
        <w:rPr/>
      </w:pPr>
      <w:r>
        <w:rPr/>
        <w:t>Δημήτρω Παινεμένη (Χεριάτικος Τραμπανιστός) Μπάνα</w:t>
      </w:r>
    </w:p>
    <w:p>
      <w:pPr>
        <w:pStyle w:val="Normal"/>
        <w:spacing w:lineRule="auto" w:line="240"/>
        <w:rPr/>
      </w:pPr>
      <w:r>
        <w:rPr/>
        <w:t>Μηλίσω Μεγάλο και Μικρό Μοναστήρι</w:t>
      </w:r>
    </w:p>
    <w:p>
      <w:pPr>
        <w:pStyle w:val="Normal"/>
        <w:spacing w:lineRule="auto" w:line="240"/>
        <w:rPr/>
      </w:pPr>
      <w:r>
        <w:drawing>
          <wp:anchor behindDoc="0" distT="0" distB="0" distL="18415" distR="3175" simplePos="0" locked="0" layoutInCell="1" allowOverlap="1" relativeHeight="2">
            <wp:simplePos x="0" y="0"/>
            <wp:positionH relativeFrom="column">
              <wp:posOffset>1923415</wp:posOffset>
            </wp:positionH>
            <wp:positionV relativeFrom="paragraph">
              <wp:posOffset>222885</wp:posOffset>
            </wp:positionV>
            <wp:extent cx="1901825" cy="1821180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Γ</w:t>
      </w:r>
      <w:r>
        <w:rPr/>
        <w:t>ιάρισκα Μεσήμβρια</w:t>
      </w:r>
    </w:p>
    <w:p>
      <w:pPr>
        <w:pStyle w:val="Normal"/>
        <w:spacing w:lineRule="auto" w:line="240"/>
        <w:rPr/>
      </w:pPr>
      <w:r>
        <w:rPr/>
        <w:t>Σφαρλής περιοχή Μπάνας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>Κεντρική Μακεδονία</w:t>
      </w:r>
    </w:p>
    <w:p>
      <w:pPr>
        <w:pStyle w:val="Normal"/>
        <w:spacing w:lineRule="auto" w:line="240"/>
        <w:rPr/>
      </w:pPr>
      <w:r>
        <w:rPr/>
        <w:t>Χρωματιστά Τσουράπια</w:t>
      </w:r>
    </w:p>
    <w:p>
      <w:pPr>
        <w:pStyle w:val="Normal"/>
        <w:spacing w:lineRule="auto" w:line="240"/>
        <w:rPr/>
      </w:pPr>
      <w:r>
        <w:rPr/>
        <w:t>Σαρακίνο Αριδαίας</w:t>
      </w:r>
    </w:p>
    <w:p>
      <w:pPr>
        <w:pStyle w:val="Normal"/>
        <w:spacing w:lineRule="auto" w:line="240"/>
        <w:rPr/>
      </w:pPr>
      <w:r>
        <w:rPr/>
        <w:t>Μπαιντούσκα Λουτρακίου</w:t>
      </w:r>
    </w:p>
    <w:p>
      <w:pPr>
        <w:pStyle w:val="Normal"/>
        <w:spacing w:lineRule="auto" w:line="240"/>
        <w:rPr/>
      </w:pPr>
      <w:r>
        <w:rPr/>
        <w:t>Ράικο Πέλλας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>Θεσσαλία</w:t>
      </w:r>
    </w:p>
    <w:p>
      <w:pPr>
        <w:pStyle w:val="Normal"/>
        <w:spacing w:lineRule="auto" w:line="240"/>
        <w:rPr/>
      </w:pPr>
      <w:r>
        <w:rPr/>
        <w:t>Ένας κοντός κοντούτσικος Παλιούρι Καρδίτσας</w:t>
      </w:r>
    </w:p>
    <w:p>
      <w:pPr>
        <w:pStyle w:val="Normal"/>
        <w:spacing w:lineRule="auto" w:line="240"/>
        <w:rPr/>
      </w:pPr>
      <w:r>
        <w:rPr/>
        <w:t>Κρασογάλανη Συρτός &amp; Τσάμικο Καρδίτσα</w:t>
      </w:r>
    </w:p>
    <w:p>
      <w:pPr>
        <w:pStyle w:val="Normal"/>
        <w:spacing w:lineRule="auto" w:line="240"/>
        <w:rPr/>
      </w:pPr>
      <w:r>
        <w:rPr/>
        <w:t>Κοντούλα Βλάχα Τασιά Λάρισα</w:t>
      </w:r>
    </w:p>
    <w:p>
      <w:pPr>
        <w:pStyle w:val="Normal"/>
        <w:spacing w:lineRule="auto" w:line="240"/>
        <w:rPr/>
      </w:pPr>
      <w:r>
        <w:rPr>
          <w:b/>
        </w:rPr>
        <w:t>Θάσος</w:t>
      </w:r>
    </w:p>
    <w:p>
      <w:pPr>
        <w:pStyle w:val="Normal"/>
        <w:spacing w:lineRule="auto" w:line="240"/>
        <w:rPr/>
      </w:pPr>
      <w:r>
        <w:rPr/>
        <w:t>Αρχοντογιός (Συρτός) Παναγιά Θάσου</w:t>
      </w:r>
    </w:p>
    <w:p>
      <w:pPr>
        <w:pStyle w:val="Normal"/>
        <w:spacing w:lineRule="auto" w:line="240"/>
        <w:rPr/>
      </w:pPr>
      <w:r>
        <w:rPr/>
        <w:t>Όλα τα πουλάκια (Συρτός)  Θεολόγος Θάσου</w:t>
      </w:r>
    </w:p>
    <w:p>
      <w:pPr>
        <w:pStyle w:val="Normal"/>
        <w:spacing w:lineRule="auto" w:line="240"/>
        <w:rPr/>
      </w:pPr>
      <w:r>
        <w:rPr/>
        <w:t>Χρυσός Αετός (Συρτός στα τρία) Παναγιά Θάσου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>Χοροί Ανατολής</w:t>
      </w:r>
    </w:p>
    <w:p>
      <w:pPr>
        <w:pStyle w:val="Normal"/>
        <w:spacing w:lineRule="auto" w:line="240"/>
        <w:rPr/>
      </w:pPr>
      <w:r>
        <w:rPr/>
        <w:t>Του ψαρά ο γιός καλαματιανός και συρτός ζευγαρωτός</w:t>
      </w:r>
    </w:p>
    <w:p>
      <w:pPr>
        <w:pStyle w:val="Normal"/>
        <w:spacing w:lineRule="auto" w:line="240"/>
        <w:rPr/>
      </w:pPr>
      <w:r>
        <w:rPr/>
        <w:t>Κανελόριζα  Λυδία Μικράς Ασίας</w:t>
      </w:r>
    </w:p>
    <w:p>
      <w:pPr>
        <w:pStyle w:val="Normal"/>
        <w:spacing w:lineRule="auto" w:line="240"/>
        <w:rPr/>
      </w:pPr>
      <w:r>
        <w:rPr/>
        <w:t>Άσπρο γαρουφαλάκη μου Απτάλικος Καρσιλαμάς Λέσβου</w:t>
      </w:r>
    </w:p>
    <w:p>
      <w:pPr>
        <w:pStyle w:val="Normal"/>
        <w:spacing w:lineRule="auto" w:line="240"/>
        <w:rPr>
          <w:lang w:val="en-US"/>
        </w:rPr>
      </w:pPr>
      <w:r>
        <w:rPr/>
        <w:t>Μενεξέδες και Ζουμπούλια Πολίτικο Κωνσταντινούπολης</w:t>
      </w:r>
    </w:p>
    <w:p>
      <w:pPr>
        <w:pStyle w:val="Normal"/>
        <w:spacing w:lineRule="auto" w:line="240"/>
        <w:rPr/>
      </w:pPr>
      <w:r>
        <w:rPr/>
        <w:t>Σκερτσοπεταχτό Σμύρνη</w:t>
      </w:r>
    </w:p>
    <w:p>
      <w:pPr>
        <w:pStyle w:val="Normal"/>
        <w:spacing w:lineRule="auto" w:line="240"/>
        <w:ind w:hanging="0"/>
        <w:rPr>
          <w:b/>
          <w:b/>
        </w:rPr>
      </w:pPr>
      <w:r>
        <w:rPr>
          <w:b/>
        </w:rPr>
        <w:t xml:space="preserve">                         </w:t>
      </w:r>
      <w:r>
        <w:rPr>
          <w:b/>
        </w:rPr>
        <w:t>Δωδεκάνησα</w:t>
      </w:r>
    </w:p>
    <w:p>
      <w:pPr>
        <w:pStyle w:val="Normal"/>
        <w:spacing w:lineRule="auto" w:line="240"/>
        <w:ind w:firstLine="1247"/>
        <w:rPr/>
      </w:pPr>
      <w:r>
        <w:rPr/>
        <w:t>Ίσσος Καλύμνου</w:t>
      </w:r>
    </w:p>
    <w:p>
      <w:pPr>
        <w:pStyle w:val="Normal"/>
        <w:spacing w:lineRule="auto" w:line="240"/>
        <w:ind w:firstLine="1247"/>
        <w:rPr/>
      </w:pPr>
      <w:r>
        <w:rPr/>
        <w:t>Σούστα Λέρου</w:t>
      </w:r>
    </w:p>
    <w:p>
      <w:pPr>
        <w:pStyle w:val="Normal"/>
        <w:spacing w:lineRule="auto" w:line="240"/>
        <w:ind w:firstLine="1247"/>
        <w:rPr/>
      </w:pPr>
      <w:r>
        <w:rPr/>
        <w:t>Πεντοζάλια Κω</w:t>
      </w:r>
    </w:p>
    <w:p>
      <w:pPr>
        <w:pStyle w:val="Normal"/>
        <w:spacing w:lineRule="auto" w:line="240"/>
        <w:ind w:firstLine="1247"/>
        <w:rPr/>
      </w:pPr>
      <w:r>
        <w:rPr/>
        <w:t>Κρητικός Πηδηχτός Ρόδου</w:t>
      </w:r>
    </w:p>
    <w:p>
      <w:pPr>
        <w:pStyle w:val="Normal"/>
        <w:spacing w:lineRule="auto" w:line="240"/>
        <w:ind w:firstLine="1247"/>
        <w:rPr>
          <w:b/>
          <w:b/>
        </w:rPr>
      </w:pPr>
      <w:r>
        <w:rPr>
          <w:b/>
        </w:rPr>
        <w:t>Νάξο</w:t>
      </w:r>
    </w:p>
    <w:p>
      <w:pPr>
        <w:pStyle w:val="Normal"/>
        <w:spacing w:lineRule="auto" w:line="240"/>
        <w:ind w:firstLine="1247"/>
        <w:rPr/>
      </w:pPr>
      <w:r>
        <w:rPr/>
        <w:t>Συρτός Νάχου</w:t>
      </w:r>
    </w:p>
    <w:p>
      <w:pPr>
        <w:pStyle w:val="Normal"/>
        <w:spacing w:lineRule="auto" w:line="240"/>
        <w:ind w:firstLine="1247"/>
        <w:rPr/>
      </w:pPr>
      <w:r>
        <w:rPr/>
        <w:t xml:space="preserve">Βλάχα Απειράνθου </w:t>
      </w:r>
    </w:p>
    <w:p>
      <w:pPr>
        <w:pStyle w:val="Normal"/>
        <w:spacing w:lineRule="auto" w:line="240"/>
        <w:ind w:firstLine="1247"/>
        <w:rPr/>
      </w:pPr>
      <w:r>
        <w:drawing>
          <wp:anchor behindDoc="1" distT="0" distB="0" distL="18415" distR="0" simplePos="0" locked="0" layoutInCell="1" allowOverlap="1" relativeHeight="3">
            <wp:simplePos x="0" y="0"/>
            <wp:positionH relativeFrom="column">
              <wp:posOffset>2268220</wp:posOffset>
            </wp:positionH>
            <wp:positionV relativeFrom="paragraph">
              <wp:posOffset>264160</wp:posOffset>
            </wp:positionV>
            <wp:extent cx="2314575" cy="1668145"/>
            <wp:effectExtent l="0" t="0" r="0" b="0"/>
            <wp:wrapNone/>
            <wp:docPr id="2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Κ</w:t>
      </w:r>
      <w:r>
        <w:rPr/>
        <w:t>οτσάκια Κωμιακή Νάχου</w:t>
      </w:r>
    </w:p>
    <w:p>
      <w:pPr>
        <w:pStyle w:val="Normal"/>
        <w:spacing w:lineRule="auto" w:line="240"/>
        <w:ind w:firstLine="1247"/>
        <w:rPr>
          <w:b/>
          <w:b/>
        </w:rPr>
      </w:pPr>
      <w:r>
        <w:rPr>
          <w:b/>
        </w:rPr>
        <w:t xml:space="preserve">Τζιά </w:t>
      </w:r>
    </w:p>
    <w:p>
      <w:pPr>
        <w:pStyle w:val="Normal"/>
        <w:spacing w:lineRule="auto" w:line="240"/>
        <w:ind w:firstLine="1247"/>
        <w:rPr/>
      </w:pPr>
      <w:r>
        <w:rPr/>
        <w:t>Συρτός  Τζιάς</w:t>
      </w:r>
    </w:p>
    <w:p>
      <w:pPr>
        <w:pStyle w:val="Normal"/>
        <w:spacing w:lineRule="auto" w:line="240"/>
        <w:ind w:firstLine="1247"/>
        <w:rPr/>
      </w:pPr>
      <w:r>
        <w:rPr/>
        <w:t xml:space="preserve">Μπάλος Τζιάς </w:t>
      </w:r>
    </w:p>
    <w:p>
      <w:pPr>
        <w:pStyle w:val="Normal"/>
        <w:spacing w:lineRule="auto" w:line="240"/>
        <w:ind w:firstLine="1247"/>
        <w:rPr/>
      </w:pPr>
      <w:r>
        <w:rPr/>
        <w:t>Πόλκα Τζιάς</w:t>
      </w:r>
    </w:p>
    <w:p>
      <w:pPr>
        <w:pStyle w:val="Normal"/>
        <w:spacing w:lineRule="auto" w:line="240"/>
        <w:ind w:firstLine="1247"/>
        <w:rPr/>
      </w:pPr>
      <w:r>
        <w:rPr>
          <w:b/>
        </w:rPr>
        <w:t>Νησιά</w:t>
      </w:r>
    </w:p>
    <w:p>
      <w:pPr>
        <w:pStyle w:val="Normal"/>
        <w:spacing w:lineRule="auto" w:line="240"/>
        <w:ind w:firstLine="1247"/>
        <w:rPr/>
      </w:pPr>
      <w:r>
        <w:rPr/>
        <w:t>Ροδοδάκτυλος αυγή παλιά Αρτάκη</w:t>
      </w:r>
    </w:p>
    <w:p>
      <w:pPr>
        <w:pStyle w:val="Normal"/>
        <w:spacing w:lineRule="auto" w:line="240"/>
        <w:ind w:firstLine="1247"/>
        <w:rPr/>
      </w:pPr>
      <w:r>
        <w:rPr/>
        <w:t>Καλές Σκύρου</w:t>
      </w:r>
    </w:p>
    <w:p>
      <w:pPr>
        <w:pStyle w:val="Normal"/>
        <w:spacing w:lineRule="auto" w:line="240"/>
        <w:ind w:firstLine="1247"/>
        <w:rPr/>
      </w:pPr>
      <w:r>
        <w:rPr/>
        <w:t>Καμακάκι Σαλαμίνας</w:t>
      </w:r>
    </w:p>
    <w:p>
      <w:pPr>
        <w:pStyle w:val="Normal"/>
        <w:spacing w:lineRule="auto" w:line="240"/>
        <w:ind w:firstLine="1247"/>
        <w:rPr/>
      </w:pPr>
      <w:r>
        <w:rPr/>
        <w:t>Μαζωμένος  Μυτιλήνης Λέσβου</w:t>
      </w:r>
    </w:p>
    <w:p>
      <w:pPr>
        <w:pStyle w:val="Normal"/>
        <w:spacing w:lineRule="auto" w:line="240"/>
        <w:ind w:firstLine="1247"/>
        <w:rPr>
          <w:b/>
          <w:b/>
        </w:rPr>
      </w:pPr>
      <w:r>
        <w:rPr>
          <w:b/>
        </w:rPr>
        <w:t>Κρήτη</w:t>
      </w:r>
    </w:p>
    <w:p>
      <w:pPr>
        <w:pStyle w:val="Normal"/>
        <w:spacing w:lineRule="auto" w:line="240"/>
        <w:ind w:firstLine="1247"/>
        <w:rPr/>
      </w:pPr>
      <w:r>
        <w:rPr/>
        <w:t>Σιγανός &amp;Πεντοζάλη</w:t>
      </w:r>
    </w:p>
    <w:p>
      <w:pPr>
        <w:pStyle w:val="Normal"/>
        <w:spacing w:lineRule="auto" w:line="240"/>
        <w:ind w:firstLine="1247"/>
        <w:rPr/>
      </w:pPr>
      <w:r>
        <w:rPr/>
        <w:t>Σούστα Κρήτης</w:t>
      </w:r>
    </w:p>
    <w:p>
      <w:pPr>
        <w:pStyle w:val="Normal"/>
        <w:spacing w:lineRule="auto" w:line="240"/>
        <w:ind w:firstLine="1247"/>
        <w:rPr>
          <w:lang w:val="en-US"/>
        </w:rPr>
      </w:pPr>
      <w:r>
        <w:rPr/>
        <w:t>Συρτός Χανιώτικο</w:t>
      </w:r>
    </w:p>
    <w:p>
      <w:pPr>
        <w:pStyle w:val="Normal"/>
        <w:spacing w:lineRule="auto" w:line="240"/>
        <w:ind w:firstLine="1247"/>
        <w:rPr>
          <w:b/>
          <w:b/>
        </w:rPr>
      </w:pPr>
      <w:r>
        <w:rPr>
          <w:b/>
        </w:rPr>
        <w:t>Κεφαλονιά</w:t>
      </w:r>
    </w:p>
    <w:p>
      <w:pPr>
        <w:pStyle w:val="Normal"/>
        <w:spacing w:lineRule="auto" w:line="240" w:before="0" w:after="200"/>
        <w:ind w:firstLine="1247"/>
        <w:rPr/>
      </w:pPr>
      <w:r>
        <w:rPr/>
        <w:t>Μπάλος</w:t>
      </w:r>
    </w:p>
    <w:sectPr>
      <w:type w:val="nextPage"/>
      <w:pgSz w:orient="landscape" w:w="16838" w:h="11906"/>
      <w:pgMar w:left="1440" w:right="1440" w:header="0" w:top="346" w:footer="0" w:bottom="379" w:gutter="0"/>
      <w:pgNumType w:fmt="decimal"/>
      <w:cols w:num="2" w:space="708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361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Επικεφαλίδα"/>
    <w:basedOn w:val="Normal"/>
    <w:next w:val="Style15"/>
    <w:qFormat/>
    <w:rsid w:val="007035b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7035b4"/>
    <w:pPr>
      <w:spacing w:before="0" w:after="140"/>
    </w:pPr>
    <w:rPr/>
  </w:style>
  <w:style w:type="paragraph" w:styleId="Style16">
    <w:name w:val="List"/>
    <w:basedOn w:val="Style15"/>
    <w:rsid w:val="007035b4"/>
    <w:pPr/>
    <w:rPr>
      <w:rFonts w:cs="Lucida Sans"/>
    </w:rPr>
  </w:style>
  <w:style w:type="paragraph" w:styleId="Style17" w:customStyle="1">
    <w:name w:val="Caption"/>
    <w:basedOn w:val="Normal"/>
    <w:qFormat/>
    <w:rsid w:val="007035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Ευρετήριο"/>
    <w:basedOn w:val="Normal"/>
    <w:qFormat/>
    <w:rsid w:val="007035b4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92d7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LibreOffice/6.0.4.2$Windows_x86 LibreOffice_project/9b0d9b32d5dcda91d2f1a96dc04c645c450872bf</Application>
  <Pages>1</Pages>
  <Words>133</Words>
  <Characters>917</Characters>
  <CharactersWithSpaces>1034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2019-05-07T15:11:00Z</dcterms:created>
  <dc:creator>Χρήστης των Windows</dc:creator>
  <dc:description/>
  <dc:language>el-GR</dc:language>
  <cp:lastModifiedBy/>
  <cp:lastPrinted>2019-05-08T09:37:00Z</cp:lastPrinted>
  <dcterms:modified xsi:type="dcterms:W3CDTF">2019-05-09T17:15:08Z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