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82" w:rsidRPr="00F26FB2" w:rsidRDefault="00F26FB2" w:rsidP="00F26FB2">
      <w:pPr>
        <w:jc w:val="center"/>
        <w:rPr>
          <w:b/>
          <w:sz w:val="36"/>
          <w:szCs w:val="36"/>
          <w:u w:val="single"/>
        </w:rPr>
      </w:pPr>
      <w:r w:rsidRPr="00F26FB2">
        <w:rPr>
          <w:b/>
          <w:sz w:val="36"/>
          <w:szCs w:val="36"/>
          <w:u w:val="single"/>
        </w:rPr>
        <w:t>Γιατί τα σχολεία δε μορφώνουν</w:t>
      </w:r>
    </w:p>
    <w:p w:rsidR="004D023A" w:rsidRPr="00CD5D4E" w:rsidRDefault="00CD5D4E" w:rsidP="00A3287B">
      <w:pPr>
        <w:pStyle w:val="a3"/>
        <w:numPr>
          <w:ilvl w:val="0"/>
          <w:numId w:val="1"/>
        </w:numPr>
        <w:jc w:val="both"/>
        <w:rPr>
          <w:b/>
          <w:sz w:val="24"/>
          <w:szCs w:val="24"/>
        </w:rPr>
      </w:pPr>
      <w:r w:rsidRPr="00CD5D4E">
        <w:rPr>
          <w:b/>
          <w:sz w:val="24"/>
          <w:szCs w:val="24"/>
        </w:rPr>
        <w:t xml:space="preserve">Στέλιος Αγγελής </w:t>
      </w:r>
    </w:p>
    <w:p w:rsidR="002432D0" w:rsidRDefault="002432D0" w:rsidP="00A3287B">
      <w:pPr>
        <w:jc w:val="both"/>
        <w:rPr>
          <w:sz w:val="24"/>
          <w:szCs w:val="24"/>
        </w:rPr>
      </w:pPr>
      <w:r w:rsidRPr="00CD5D4E">
        <w:rPr>
          <w:sz w:val="24"/>
          <w:szCs w:val="24"/>
        </w:rPr>
        <w:t>Η κρίση στα σχολεία μας είναι αντανάκλαση μιας μεγαλύτερης  κοινωνικής κρίσης. Φαίνεται ότι έχουμε  χάσει την ταυτότητα μας.</w:t>
      </w:r>
      <w:r w:rsidR="00B2745E">
        <w:rPr>
          <w:sz w:val="24"/>
          <w:szCs w:val="24"/>
        </w:rPr>
        <w:t xml:space="preserve"> </w:t>
      </w:r>
      <w:r w:rsidRPr="00CD5D4E">
        <w:rPr>
          <w:sz w:val="24"/>
          <w:szCs w:val="24"/>
        </w:rPr>
        <w:t>Τα παιδιά και οι ηλικιωμένοι</w:t>
      </w:r>
      <w:r w:rsidR="008050D9" w:rsidRPr="00CD5D4E">
        <w:rPr>
          <w:sz w:val="24"/>
          <w:szCs w:val="24"/>
        </w:rPr>
        <w:t xml:space="preserve"> έχουν παραγκωνιστεί και αποκλειστεί από τις υποθέσεις του κόσμου</w:t>
      </w:r>
      <w:r w:rsidRPr="00CD5D4E">
        <w:rPr>
          <w:sz w:val="24"/>
          <w:szCs w:val="24"/>
        </w:rPr>
        <w:t xml:space="preserve"> σε βαθμό χωρίς προηγούμενο</w:t>
      </w:r>
      <w:r w:rsidR="008050D9" w:rsidRPr="00CD5D4E">
        <w:rPr>
          <w:sz w:val="24"/>
          <w:szCs w:val="24"/>
        </w:rPr>
        <w:t xml:space="preserve"> -</w:t>
      </w:r>
      <w:r w:rsidRPr="00CD5D4E">
        <w:rPr>
          <w:sz w:val="24"/>
          <w:szCs w:val="24"/>
        </w:rPr>
        <w:t xml:space="preserve"> κανείς δεν τους μιλάει πλέον. Και  χωρίς παιδιά και ηλικιωμένους  να αναμιγνύονται  στη</w:t>
      </w:r>
      <w:r w:rsidR="007B0521" w:rsidRPr="00CD5D4E">
        <w:rPr>
          <w:sz w:val="24"/>
          <w:szCs w:val="24"/>
        </w:rPr>
        <w:t>ν καθημερινή ζωή</w:t>
      </w:r>
      <w:r w:rsidRPr="00CD5D4E">
        <w:rPr>
          <w:sz w:val="24"/>
          <w:szCs w:val="24"/>
        </w:rPr>
        <w:t xml:space="preserve">, η </w:t>
      </w:r>
      <w:r w:rsidR="007B0521" w:rsidRPr="00CD5D4E">
        <w:rPr>
          <w:sz w:val="24"/>
          <w:szCs w:val="24"/>
        </w:rPr>
        <w:t>κοινότητα  δεν έχει ούτε μέλλον</w:t>
      </w:r>
      <w:r w:rsidRPr="00CD5D4E">
        <w:rPr>
          <w:sz w:val="24"/>
          <w:szCs w:val="24"/>
        </w:rPr>
        <w:t>,</w:t>
      </w:r>
      <w:r w:rsidR="007B0521" w:rsidRPr="00CD5D4E">
        <w:rPr>
          <w:sz w:val="24"/>
          <w:szCs w:val="24"/>
        </w:rPr>
        <w:t xml:space="preserve"> </w:t>
      </w:r>
      <w:r w:rsidRPr="00CD5D4E">
        <w:rPr>
          <w:sz w:val="24"/>
          <w:szCs w:val="24"/>
        </w:rPr>
        <w:t>ού</w:t>
      </w:r>
      <w:r w:rsidR="008050D9" w:rsidRPr="00CD5D4E">
        <w:rPr>
          <w:sz w:val="24"/>
          <w:szCs w:val="24"/>
        </w:rPr>
        <w:t>τε παρελθόν παρά μόνο ένα συνεχές  παρόν</w:t>
      </w:r>
      <w:r w:rsidRPr="00CD5D4E">
        <w:rPr>
          <w:sz w:val="24"/>
          <w:szCs w:val="24"/>
        </w:rPr>
        <w:t>.</w:t>
      </w:r>
      <w:r w:rsidR="008050D9" w:rsidRPr="00CD5D4E">
        <w:rPr>
          <w:sz w:val="24"/>
          <w:szCs w:val="24"/>
        </w:rPr>
        <w:t xml:space="preserve"> </w:t>
      </w:r>
      <w:r w:rsidRPr="00CD5D4E">
        <w:rPr>
          <w:sz w:val="24"/>
          <w:szCs w:val="24"/>
        </w:rPr>
        <w:t xml:space="preserve">Πράγματι  η ονομασία  ‘’κοινότητα’’ σχεδόν καθόλου </w:t>
      </w:r>
      <w:r w:rsidR="007B0521" w:rsidRPr="00CD5D4E">
        <w:rPr>
          <w:sz w:val="24"/>
          <w:szCs w:val="24"/>
        </w:rPr>
        <w:t>δεν αντανακλά</w:t>
      </w:r>
      <w:r w:rsidRPr="00CD5D4E">
        <w:rPr>
          <w:sz w:val="24"/>
          <w:szCs w:val="24"/>
        </w:rPr>
        <w:t xml:space="preserve"> τον τρόπο με τον οποίο επιδράμε ο ένας με τον άλλον. Ζούμε </w:t>
      </w:r>
      <w:r w:rsidR="007B0521" w:rsidRPr="00CD5D4E">
        <w:rPr>
          <w:sz w:val="24"/>
          <w:szCs w:val="24"/>
        </w:rPr>
        <w:t xml:space="preserve">σε δίκτυα, όχι </w:t>
      </w:r>
      <w:r w:rsidRPr="00CD5D4E">
        <w:rPr>
          <w:sz w:val="24"/>
          <w:szCs w:val="24"/>
        </w:rPr>
        <w:t>σε κοινότητες  και όσο</w:t>
      </w:r>
      <w:r w:rsidR="007B0521" w:rsidRPr="00CD5D4E">
        <w:rPr>
          <w:sz w:val="24"/>
          <w:szCs w:val="24"/>
        </w:rPr>
        <w:t>ι γνωρίζω νοιώθουν μοναξιά λόγω</w:t>
      </w:r>
      <w:r w:rsidRPr="00CD5D4E">
        <w:rPr>
          <w:sz w:val="24"/>
          <w:szCs w:val="24"/>
        </w:rPr>
        <w:t xml:space="preserve"> αυτού.</w:t>
      </w:r>
    </w:p>
    <w:p w:rsidR="000E4E4A" w:rsidRDefault="000E4E4A" w:rsidP="00A3287B">
      <w:pPr>
        <w:jc w:val="both"/>
        <w:rPr>
          <w:b/>
          <w:sz w:val="24"/>
          <w:szCs w:val="24"/>
        </w:rPr>
      </w:pPr>
      <w:r w:rsidRPr="000E4E4A">
        <w:rPr>
          <w:b/>
          <w:sz w:val="24"/>
          <w:szCs w:val="24"/>
        </w:rPr>
        <w:t>2)</w:t>
      </w:r>
      <w:r w:rsidR="006D6238">
        <w:rPr>
          <w:b/>
          <w:sz w:val="24"/>
          <w:szCs w:val="24"/>
        </w:rPr>
        <w:t xml:space="preserve"> Παναγιώτη Σπυριδούλα, Πανάγου Ελένη</w:t>
      </w:r>
    </w:p>
    <w:p w:rsidR="006D6238" w:rsidRPr="006D6238" w:rsidRDefault="006D6238" w:rsidP="006D6238">
      <w:pPr>
        <w:jc w:val="both"/>
        <w:rPr>
          <w:rFonts w:cstheme="minorHAnsi"/>
          <w:sz w:val="24"/>
          <w:szCs w:val="24"/>
        </w:rPr>
      </w:pPr>
      <w:r w:rsidRPr="006D6238">
        <w:rPr>
          <w:rFonts w:cstheme="minorHAnsi"/>
          <w:sz w:val="24"/>
          <w:szCs w:val="24"/>
        </w:rPr>
        <w:t>Έχω παρατηρήσει ένα συναρπαστικό φαινόμενο στα 25 χρόνια διδασκαλίας μου – ότι τα σχολεία και η εκπαίδευση είναι όλο και περισσότερο άσχετα  με τα σπουδαία μυστήρια του πλανήτη. Κανένας δεν πιστεύει πια ότι  αυτοί οι επιστήμονες εκπαιδεύονται στο μάθημα των φυσικών επιστημών ή στην πολιτική αγωγή ή στην αγγλική ποίηση. Η αλήθεια είναι ότι τα σχολεία δεν διδάσκουν πραγματικά  τίποτε άλλο εκτός από το πώς να υπακούς σε διαταγές. Αυτό είναι ένα μεγάλο μυστήριο για μένα, γιατί χιλιάδες άνθρωποι που φροντίζουν τους ανθρώπους, δουλεύουν στα σχολεία ως δάσκαλοι και βοηθοί και διοικητικοί υπάλληλοι, όμως η αφηρημένη λογική του συστήματος καταπνίγει την ατομική  συνεισφορά τους. Παρόλο που οι δάσκαλοι πραγματικά φροντίζουν και πραγματικά δουλεύουν πολύ σκληρά, ο θεσμός είναι « ψυχοπαθής» -  δεν έχει καμιά  συνείδηση. Αυτό χτυπάει ένα καμπανάκι και ο νέος άνδρας ενώ γράφει ένα ποίημα πρέπει να κλείσει το σημειωματάριό του και να μεταφέρει  σε διαφορετικό τομέα  (την προσοχή του) όπου πρέπει  να απομνημονεύσει ότι ο άνθρωπος  και οι πίθηκοι κατάγονται από έναν κοινό πρόγονο.</w:t>
      </w:r>
    </w:p>
    <w:p w:rsidR="000E4E4A" w:rsidRDefault="000E4E4A" w:rsidP="00A3287B">
      <w:pPr>
        <w:jc w:val="both"/>
        <w:rPr>
          <w:b/>
          <w:sz w:val="24"/>
          <w:szCs w:val="24"/>
        </w:rPr>
      </w:pPr>
      <w:r w:rsidRPr="000E4E4A">
        <w:rPr>
          <w:b/>
          <w:sz w:val="24"/>
          <w:szCs w:val="24"/>
        </w:rPr>
        <w:t>3) Κακαμπάκος Κωνσταντίνος</w:t>
      </w:r>
    </w:p>
    <w:p w:rsidR="00C55334" w:rsidRPr="00246F09" w:rsidRDefault="00C55334" w:rsidP="00246F09">
      <w:pPr>
        <w:jc w:val="both"/>
        <w:rPr>
          <w:sz w:val="24"/>
          <w:szCs w:val="24"/>
        </w:rPr>
      </w:pPr>
      <w:r w:rsidRPr="00246F09">
        <w:rPr>
          <w:sz w:val="24"/>
          <w:szCs w:val="24"/>
        </w:rPr>
        <w:t xml:space="preserve">Αν </w:t>
      </w:r>
      <w:r w:rsidR="0084766E" w:rsidRPr="00246F09">
        <w:rPr>
          <w:sz w:val="24"/>
          <w:szCs w:val="24"/>
        </w:rPr>
        <w:t>είναι</w:t>
      </w:r>
      <w:r w:rsidRPr="00246F09">
        <w:rPr>
          <w:sz w:val="24"/>
          <w:szCs w:val="24"/>
        </w:rPr>
        <w:t xml:space="preserve"> να αλλάξει </w:t>
      </w:r>
      <w:r w:rsidR="0084766E" w:rsidRPr="00246F09">
        <w:rPr>
          <w:sz w:val="24"/>
          <w:szCs w:val="24"/>
        </w:rPr>
        <w:t>αυτό που με γοργούς ρυθμούς</w:t>
      </w:r>
      <w:r w:rsidR="00246F09" w:rsidRPr="00246F09">
        <w:rPr>
          <w:sz w:val="24"/>
          <w:szCs w:val="24"/>
        </w:rPr>
        <w:t xml:space="preserve"> </w:t>
      </w:r>
      <w:r w:rsidR="00246F09" w:rsidRPr="00246F09">
        <w:rPr>
          <w:sz w:val="24"/>
          <w:szCs w:val="24"/>
        </w:rPr>
        <w:t>γίνεται</w:t>
      </w:r>
      <w:r w:rsidR="00246F09" w:rsidRPr="00246F09">
        <w:rPr>
          <w:sz w:val="24"/>
          <w:szCs w:val="24"/>
        </w:rPr>
        <w:t xml:space="preserve"> </w:t>
      </w:r>
      <w:r w:rsidR="0084766E" w:rsidRPr="00246F09">
        <w:rPr>
          <w:sz w:val="24"/>
          <w:szCs w:val="24"/>
        </w:rPr>
        <w:t xml:space="preserve">μία καταστροφική άγνοια, θα </w:t>
      </w:r>
      <w:r w:rsidRPr="00246F09">
        <w:rPr>
          <w:sz w:val="24"/>
          <w:szCs w:val="24"/>
        </w:rPr>
        <w:t>πρέπει να συνειδητοποιήσουμε ότι το σχολείο</w:t>
      </w:r>
      <w:r w:rsidR="0084766E" w:rsidRPr="00246F09">
        <w:rPr>
          <w:sz w:val="24"/>
          <w:szCs w:val="24"/>
        </w:rPr>
        <w:t xml:space="preserve"> ως</w:t>
      </w:r>
      <w:r w:rsidRPr="00246F09">
        <w:rPr>
          <w:sz w:val="24"/>
          <w:szCs w:val="24"/>
        </w:rPr>
        <w:t xml:space="preserve"> ίδρυμα </w:t>
      </w:r>
      <w:r w:rsidR="0084766E" w:rsidRPr="00246F09">
        <w:rPr>
          <w:sz w:val="24"/>
          <w:szCs w:val="24"/>
        </w:rPr>
        <w:t>εκπαιδεύει</w:t>
      </w:r>
      <w:r w:rsidRPr="00246F09">
        <w:rPr>
          <w:sz w:val="24"/>
          <w:szCs w:val="24"/>
        </w:rPr>
        <w:t xml:space="preserve"> πολύ καλά, αλλά δεν "</w:t>
      </w:r>
      <w:r w:rsidR="0084766E" w:rsidRPr="00246F09">
        <w:rPr>
          <w:sz w:val="24"/>
          <w:szCs w:val="24"/>
        </w:rPr>
        <w:t>μορφών</w:t>
      </w:r>
      <w:r w:rsidR="00246F09" w:rsidRPr="00246F09">
        <w:rPr>
          <w:sz w:val="24"/>
          <w:szCs w:val="24"/>
        </w:rPr>
        <w:t>ει".  Α</w:t>
      </w:r>
      <w:r w:rsidR="0084766E" w:rsidRPr="00246F09">
        <w:rPr>
          <w:sz w:val="24"/>
          <w:szCs w:val="24"/>
        </w:rPr>
        <w:t>υτό είναι συνυφασμένο</w:t>
      </w:r>
      <w:r w:rsidRPr="00246F09">
        <w:rPr>
          <w:sz w:val="24"/>
          <w:szCs w:val="24"/>
        </w:rPr>
        <w:t xml:space="preserve"> με το σχεδιασμό </w:t>
      </w:r>
      <w:r w:rsidR="0084766E" w:rsidRPr="00246F09">
        <w:rPr>
          <w:sz w:val="24"/>
          <w:szCs w:val="24"/>
        </w:rPr>
        <w:t>του</w:t>
      </w:r>
      <w:r w:rsidRPr="00246F09">
        <w:rPr>
          <w:sz w:val="24"/>
          <w:szCs w:val="24"/>
        </w:rPr>
        <w:t>.</w:t>
      </w:r>
      <w:r w:rsidR="0084766E" w:rsidRPr="00246F09">
        <w:rPr>
          <w:sz w:val="24"/>
          <w:szCs w:val="24"/>
        </w:rPr>
        <w:t xml:space="preserve"> </w:t>
      </w:r>
      <w:r w:rsidRPr="00246F09">
        <w:rPr>
          <w:sz w:val="24"/>
          <w:szCs w:val="24"/>
        </w:rPr>
        <w:t>Δ</w:t>
      </w:r>
      <w:r w:rsidR="0084766E" w:rsidRPr="00246F09">
        <w:rPr>
          <w:sz w:val="24"/>
          <w:szCs w:val="24"/>
        </w:rPr>
        <w:t>εν είναι υπαιτιότητα κακών δάσκαλων</w:t>
      </w:r>
      <w:r w:rsidRPr="00246F09">
        <w:rPr>
          <w:sz w:val="24"/>
          <w:szCs w:val="24"/>
        </w:rPr>
        <w:t xml:space="preserve"> ή </w:t>
      </w:r>
      <w:r w:rsidR="0084766E" w:rsidRPr="00246F09">
        <w:rPr>
          <w:sz w:val="24"/>
          <w:szCs w:val="24"/>
        </w:rPr>
        <w:t xml:space="preserve">ότι </w:t>
      </w:r>
      <w:r w:rsidR="0084766E" w:rsidRPr="00246F09">
        <w:rPr>
          <w:sz w:val="24"/>
          <w:szCs w:val="24"/>
        </w:rPr>
        <w:t>δαπανώνται</w:t>
      </w:r>
      <w:r w:rsidR="0084766E" w:rsidRPr="00246F09">
        <w:rPr>
          <w:sz w:val="24"/>
          <w:szCs w:val="24"/>
        </w:rPr>
        <w:t xml:space="preserve"> </w:t>
      </w:r>
      <w:r w:rsidRPr="00246F09">
        <w:rPr>
          <w:sz w:val="24"/>
          <w:szCs w:val="24"/>
        </w:rPr>
        <w:t xml:space="preserve">πολύ λίγα χρήματα, είναι απλά αδύνατο </w:t>
      </w:r>
      <w:r w:rsidR="0084766E" w:rsidRPr="00246F09">
        <w:rPr>
          <w:sz w:val="24"/>
          <w:szCs w:val="24"/>
        </w:rPr>
        <w:t xml:space="preserve">να ταυτιστεί η εκπαίδευση με τη μόρφωση. </w:t>
      </w:r>
      <w:r w:rsidRPr="00246F09">
        <w:rPr>
          <w:sz w:val="24"/>
          <w:szCs w:val="24"/>
        </w:rPr>
        <w:t xml:space="preserve">Το σχολειο φαίνεται να προορίζεται για την παραγωγή, μέσω της εφαρμογής </w:t>
      </w:r>
      <w:r w:rsidR="00246F09" w:rsidRPr="00246F09">
        <w:rPr>
          <w:sz w:val="24"/>
          <w:szCs w:val="24"/>
        </w:rPr>
        <w:t>«συνταγών»</w:t>
      </w:r>
      <w:r w:rsidRPr="00246F09">
        <w:rPr>
          <w:sz w:val="24"/>
          <w:szCs w:val="24"/>
        </w:rPr>
        <w:t xml:space="preserve">, </w:t>
      </w:r>
      <w:r w:rsidR="00246F09" w:rsidRPr="00246F09">
        <w:rPr>
          <w:sz w:val="24"/>
          <w:szCs w:val="24"/>
        </w:rPr>
        <w:t>τυποποιημένων ανθρώπινων όντων</w:t>
      </w:r>
      <w:r w:rsidRPr="00246F09">
        <w:rPr>
          <w:sz w:val="24"/>
          <w:szCs w:val="24"/>
        </w:rPr>
        <w:t xml:space="preserve">, των οποίων </w:t>
      </w:r>
      <w:r w:rsidR="00246F09" w:rsidRPr="00246F09">
        <w:rPr>
          <w:sz w:val="24"/>
          <w:szCs w:val="24"/>
        </w:rPr>
        <w:t>τ</w:t>
      </w:r>
      <w:r w:rsidRPr="00246F09">
        <w:rPr>
          <w:sz w:val="24"/>
          <w:szCs w:val="24"/>
        </w:rPr>
        <w:t>η συμπεριφορά μπορεί να προβλέπουν και να ελέγχουν.</w:t>
      </w:r>
    </w:p>
    <w:p w:rsidR="00FB1866" w:rsidRPr="000E4E4A" w:rsidRDefault="00FB1866" w:rsidP="00A3287B">
      <w:pPr>
        <w:jc w:val="both"/>
        <w:rPr>
          <w:b/>
          <w:sz w:val="24"/>
          <w:szCs w:val="24"/>
        </w:rPr>
      </w:pPr>
    </w:p>
    <w:p w:rsidR="00337F42" w:rsidRPr="00CD5D4E" w:rsidRDefault="00337F42" w:rsidP="00A3287B">
      <w:pPr>
        <w:jc w:val="both"/>
        <w:rPr>
          <w:b/>
          <w:sz w:val="24"/>
          <w:szCs w:val="24"/>
        </w:rPr>
      </w:pPr>
      <w:r w:rsidRPr="00CD5D4E">
        <w:rPr>
          <w:b/>
          <w:sz w:val="24"/>
          <w:szCs w:val="24"/>
        </w:rPr>
        <w:t>4) Έλλη Βέργου, Μαίρη Δημοπούλου</w:t>
      </w:r>
    </w:p>
    <w:p w:rsidR="00337F42" w:rsidRPr="00CD5D4E" w:rsidRDefault="00337F42" w:rsidP="00A3287B">
      <w:pPr>
        <w:jc w:val="both"/>
        <w:rPr>
          <w:sz w:val="24"/>
          <w:szCs w:val="24"/>
        </w:rPr>
      </w:pPr>
      <w:r w:rsidRPr="00CD5D4E">
        <w:rPr>
          <w:sz w:val="24"/>
          <w:szCs w:val="24"/>
        </w:rPr>
        <w:t xml:space="preserve">Σε πολύ μεγάλο βαθμό τα σχολεία τα καταφέρνουν.  Αλλά στην κοινωνία οι μόνοι που τα καταφέρνουν είναι </w:t>
      </w:r>
      <w:r w:rsidR="00B331A9" w:rsidRPr="00CD5D4E">
        <w:rPr>
          <w:sz w:val="24"/>
          <w:szCs w:val="24"/>
        </w:rPr>
        <w:t>αυτάρκεις, σίγουροι για τον εαυτό τους και μοναδικοί επειδή η κοινωνία που προστατεύει τον εξαρτώμενο και τον αδύναμο έχει πεθάνει. Τα προϊόντα της εκπαίδευσης είναι, όπως έχω πει, άσχετα. Τα άτομα που είχαν καλή εκπαίδευση είναι άσχετα. Μπορούν να πουλήσουν από ταινίες μέχρι ξυριστικές  μηχανές, μοιράζουν φυλλάδια και μιλούν στα τηλέφωνα ή κάθονται αφηρημένοι μπροστά από μία οθόνη υπολογιστή που τρεμοπαίζει</w:t>
      </w:r>
      <w:r w:rsidR="00000F57" w:rsidRPr="00CD5D4E">
        <w:rPr>
          <w:sz w:val="24"/>
          <w:szCs w:val="24"/>
        </w:rPr>
        <w:t xml:space="preserve"> αλλά ως ανθρώπινα όντα είναι άχρηστα. Άχρηστα για τους άλλους, άχρηστα για τον εαυτό τους.</w:t>
      </w:r>
    </w:p>
    <w:p w:rsidR="00A85B58" w:rsidRDefault="00A85B58" w:rsidP="00A3287B">
      <w:pPr>
        <w:jc w:val="both"/>
        <w:rPr>
          <w:b/>
          <w:sz w:val="24"/>
          <w:szCs w:val="24"/>
        </w:rPr>
      </w:pPr>
      <w:r w:rsidRPr="00A85B58">
        <w:rPr>
          <w:b/>
          <w:sz w:val="24"/>
          <w:szCs w:val="24"/>
        </w:rPr>
        <w:t xml:space="preserve">5) </w:t>
      </w:r>
      <w:r>
        <w:rPr>
          <w:b/>
          <w:sz w:val="24"/>
          <w:szCs w:val="24"/>
        </w:rPr>
        <w:t>Γκότση Ζωή, Λαγούδη Ευτυχία</w:t>
      </w:r>
    </w:p>
    <w:p w:rsidR="00A85B58" w:rsidRDefault="00A85B58" w:rsidP="000E4E4A">
      <w:pPr>
        <w:widowControl w:val="0"/>
        <w:autoSpaceDE w:val="0"/>
        <w:autoSpaceDN w:val="0"/>
        <w:adjustRightInd w:val="0"/>
        <w:jc w:val="both"/>
        <w:rPr>
          <w:rFonts w:ascii="Calibri" w:hAnsi="Calibri" w:cs="Calibri"/>
          <w:sz w:val="32"/>
          <w:szCs w:val="32"/>
        </w:rPr>
      </w:pPr>
      <w:r w:rsidRPr="00A85B58">
        <w:rPr>
          <w:rFonts w:ascii="Calibri" w:hAnsi="Calibri" w:cs="Calibri"/>
          <w:sz w:val="24"/>
          <w:szCs w:val="24"/>
        </w:rPr>
        <w:t>Στις μέρες μας δύο είναι οι επιρροές που ελέγχουν τις ζωές των παιδιών μας: η τηλεόραση και η εκπαίδευση και μάλιστα με αυτήν την σειρά. Και οι δύο μειώνουν τον πραγματικό κόσμο της σοφίας, της σταθερότητας, της ψυχραιμίας και της δικαιοσύνης σε μια ατελείωτη, ασταμάτητη αφαίρεση. Στον περασμένο αιώνα όμως ένα παιδ</w:t>
      </w:r>
      <w:r w:rsidR="00567CBA">
        <w:rPr>
          <w:rFonts w:ascii="Calibri" w:hAnsi="Calibri" w:cs="Calibri"/>
          <w:sz w:val="24"/>
          <w:szCs w:val="24"/>
        </w:rPr>
        <w:t>ί</w:t>
      </w:r>
      <w:r w:rsidRPr="00A85B58">
        <w:rPr>
          <w:rFonts w:ascii="Calibri" w:hAnsi="Calibri" w:cs="Calibri"/>
          <w:sz w:val="24"/>
          <w:szCs w:val="24"/>
        </w:rPr>
        <w:t xml:space="preserve"> και ένας ενήλικας αποσχολούνταν με πραγματική εργασία, φιλανθρωπία</w:t>
      </w:r>
      <w:r w:rsidR="00B2745E">
        <w:rPr>
          <w:rFonts w:ascii="Calibri" w:hAnsi="Calibri" w:cs="Calibri"/>
          <w:sz w:val="24"/>
          <w:szCs w:val="24"/>
        </w:rPr>
        <w:t xml:space="preserve">, </w:t>
      </w:r>
      <w:r w:rsidRPr="00A85B58">
        <w:rPr>
          <w:rFonts w:ascii="Calibri" w:hAnsi="Calibri" w:cs="Calibri"/>
          <w:sz w:val="24"/>
          <w:szCs w:val="24"/>
        </w:rPr>
        <w:t xml:space="preserve"> πραγματικές περιπέτειες και με μία πραγματική αναζήτηση καθοδηγητών που θα του δίδασκαν αυτό που παργματικά θα ήθελε να μάθει. Ένα μεγάλο μέρος του χρόνου το περνούσε σε </w:t>
      </w:r>
      <w:r w:rsidR="00567CBA">
        <w:rPr>
          <w:rFonts w:ascii="Calibri" w:hAnsi="Calibri" w:cs="Calibri"/>
          <w:sz w:val="24"/>
          <w:szCs w:val="24"/>
        </w:rPr>
        <w:t>υποθέσεις</w:t>
      </w:r>
      <w:r w:rsidRPr="00A85B58">
        <w:rPr>
          <w:rFonts w:ascii="Calibri" w:hAnsi="Calibri" w:cs="Calibri"/>
          <w:sz w:val="24"/>
          <w:szCs w:val="24"/>
        </w:rPr>
        <w:t xml:space="preserve"> της κοινότητας, εξασκώντας τη στοργή, συναντώντας και μελετώντας κάθε επίπεδο της κοινότητας, μαθαίνοντας πώς να κατασκευάζει ένα σπίτι και πολλά άλλα πράγματα που είναι απαραίτητα για να γίνει κάποιος ένας ολοκληρωμένος άνδρας ή γυναίκα.</w:t>
      </w:r>
    </w:p>
    <w:p w:rsidR="002432D0" w:rsidRPr="00CD5D4E" w:rsidRDefault="005D4F11" w:rsidP="00A3287B">
      <w:pPr>
        <w:jc w:val="both"/>
        <w:rPr>
          <w:b/>
          <w:sz w:val="24"/>
          <w:szCs w:val="24"/>
        </w:rPr>
      </w:pPr>
      <w:r w:rsidRPr="00CD5D4E">
        <w:rPr>
          <w:b/>
          <w:sz w:val="24"/>
          <w:szCs w:val="24"/>
        </w:rPr>
        <w:t>6) Αναστάσης Δημητρίου</w:t>
      </w:r>
    </w:p>
    <w:p w:rsidR="005D4F11" w:rsidRDefault="005D4F11" w:rsidP="00A3287B">
      <w:pPr>
        <w:jc w:val="both"/>
        <w:rPr>
          <w:sz w:val="24"/>
          <w:szCs w:val="24"/>
        </w:rPr>
      </w:pPr>
      <w:r w:rsidRPr="00CD5D4E">
        <w:rPr>
          <w:sz w:val="24"/>
          <w:szCs w:val="24"/>
        </w:rPr>
        <w:t>Σκέψου τα πράγματα που μας  σκοτώνουν ως έθνος – ναρκωτικά, άμυαλος ανταγωνισμός</w:t>
      </w:r>
      <w:r w:rsidR="00050192" w:rsidRPr="00CD5D4E">
        <w:rPr>
          <w:sz w:val="24"/>
          <w:szCs w:val="24"/>
        </w:rPr>
        <w:t>, σεξ για αναψυχή, β</w:t>
      </w:r>
      <w:r w:rsidR="00A839CA" w:rsidRPr="00CD5D4E">
        <w:rPr>
          <w:sz w:val="24"/>
          <w:szCs w:val="24"/>
        </w:rPr>
        <w:t>ία, χαρτοπαίγνια, αλκοόλ και τ</w:t>
      </w:r>
      <w:r w:rsidR="00050192" w:rsidRPr="00CD5D4E">
        <w:rPr>
          <w:sz w:val="24"/>
          <w:szCs w:val="24"/>
        </w:rPr>
        <w:t>ο χειρότερο απ’ όλα</w:t>
      </w:r>
      <w:r w:rsidR="00A839CA" w:rsidRPr="00CD5D4E">
        <w:rPr>
          <w:sz w:val="24"/>
          <w:szCs w:val="24"/>
        </w:rPr>
        <w:t xml:space="preserve"> - </w:t>
      </w:r>
      <w:r w:rsidR="00050192" w:rsidRPr="00CD5D4E">
        <w:rPr>
          <w:sz w:val="24"/>
          <w:szCs w:val="24"/>
        </w:rPr>
        <w:t xml:space="preserve"> ζωές αφιερωμένες στην αγορά πραγμάτων ως φιλοσοφία συσσώρευσης αγαθών – όλα αυτά είναι εθισμός εξαρτημένων προσωπικοτήτων και αυτό είναι το νόημα της σχολικής εκπαίδευσης που αναπόφευκτα προάγει.</w:t>
      </w:r>
      <w:r w:rsidRPr="00CD5D4E">
        <w:rPr>
          <w:sz w:val="24"/>
          <w:szCs w:val="24"/>
        </w:rPr>
        <w:t xml:space="preserve"> </w:t>
      </w:r>
    </w:p>
    <w:p w:rsidR="000E4E4A" w:rsidRDefault="000E4E4A" w:rsidP="00A3287B">
      <w:pPr>
        <w:jc w:val="both"/>
        <w:rPr>
          <w:b/>
          <w:sz w:val="24"/>
          <w:szCs w:val="24"/>
        </w:rPr>
      </w:pPr>
      <w:r w:rsidRPr="000E4E4A">
        <w:rPr>
          <w:b/>
          <w:sz w:val="24"/>
          <w:szCs w:val="24"/>
        </w:rPr>
        <w:t>7) Λαβντανίτ</w:t>
      </w:r>
      <w:r w:rsidR="00CC53A0">
        <w:rPr>
          <w:b/>
          <w:sz w:val="24"/>
          <w:szCs w:val="24"/>
        </w:rPr>
        <w:t>ι</w:t>
      </w:r>
      <w:r w:rsidRPr="000E4E4A">
        <w:rPr>
          <w:b/>
          <w:sz w:val="24"/>
          <w:szCs w:val="24"/>
        </w:rPr>
        <w:t xml:space="preserve"> Αιμίλιος</w:t>
      </w:r>
    </w:p>
    <w:p w:rsidR="00C55334" w:rsidRPr="00C27F39" w:rsidRDefault="00C55334" w:rsidP="00C27F39">
      <w:pPr>
        <w:jc w:val="both"/>
        <w:rPr>
          <w:sz w:val="24"/>
          <w:szCs w:val="24"/>
        </w:rPr>
      </w:pPr>
      <w:r w:rsidRPr="00C27F39">
        <w:rPr>
          <w:sz w:val="24"/>
          <w:szCs w:val="24"/>
        </w:rPr>
        <w:t>Αυτή τη στιγμή εμείς στερούμε από τα παιδιά μας όλο το χρόνο που χρειάζονται  για να αναπτύξουν την αυτογνωσία τους. Αυτό πρέπει να σταματήσει. Πρέπει να εφεύρουμε σχολικές εμπειρίες οι οποίες δίνουν ένα μεγάλο μέρος αυτού του χρόνου πίσω. Πρέπει να εμπιστευόμαστε τα παιδιά από μικρή ηλικία</w:t>
      </w:r>
      <w:r w:rsidR="00C27F39" w:rsidRPr="00C27F39">
        <w:rPr>
          <w:sz w:val="24"/>
          <w:szCs w:val="24"/>
        </w:rPr>
        <w:t xml:space="preserve"> με ανεξάρτητο διάβασμα που ί</w:t>
      </w:r>
      <w:r w:rsidRPr="00C27F39">
        <w:rPr>
          <w:sz w:val="24"/>
          <w:szCs w:val="24"/>
        </w:rPr>
        <w:t xml:space="preserve">σως κανονίζεται στο σχολείο το οποίο </w:t>
      </w:r>
      <w:r w:rsidR="00C27F39" w:rsidRPr="00C27F39">
        <w:rPr>
          <w:sz w:val="24"/>
          <w:szCs w:val="24"/>
        </w:rPr>
        <w:t xml:space="preserve">όμως </w:t>
      </w:r>
      <w:r w:rsidRPr="00C27F39">
        <w:rPr>
          <w:sz w:val="24"/>
          <w:szCs w:val="24"/>
        </w:rPr>
        <w:t xml:space="preserve">δεν εμπεριέχεται στο </w:t>
      </w:r>
      <w:r w:rsidRPr="00C27F39">
        <w:rPr>
          <w:sz w:val="24"/>
          <w:szCs w:val="24"/>
        </w:rPr>
        <w:lastRenderedPageBreak/>
        <w:t>εκπαιδευτικό σύστημα. Πρέπει να εφεύρουμε διδακτέα ύλη όπου κάθε παδί θα έχει την ευκαιρία να α</w:t>
      </w:r>
      <w:bookmarkStart w:id="0" w:name="_GoBack"/>
      <w:bookmarkEnd w:id="0"/>
      <w:r w:rsidRPr="00C27F39">
        <w:rPr>
          <w:sz w:val="24"/>
          <w:szCs w:val="24"/>
        </w:rPr>
        <w:t>ναπτύξει την προσωπική του μοναδικότητα και την αυτοδυναμία.</w:t>
      </w:r>
    </w:p>
    <w:p w:rsidR="00FB1866" w:rsidRPr="000E4E4A" w:rsidRDefault="00FB1866" w:rsidP="00A3287B">
      <w:pPr>
        <w:jc w:val="both"/>
        <w:rPr>
          <w:b/>
          <w:sz w:val="24"/>
          <w:szCs w:val="24"/>
        </w:rPr>
      </w:pPr>
    </w:p>
    <w:p w:rsidR="008527B2" w:rsidRPr="002101EC" w:rsidRDefault="008527B2" w:rsidP="00A3287B">
      <w:pPr>
        <w:jc w:val="both"/>
        <w:rPr>
          <w:b/>
          <w:sz w:val="24"/>
          <w:szCs w:val="24"/>
        </w:rPr>
      </w:pPr>
      <w:r w:rsidRPr="00A85B58">
        <w:rPr>
          <w:b/>
          <w:sz w:val="24"/>
          <w:szCs w:val="24"/>
        </w:rPr>
        <w:t xml:space="preserve">8) </w:t>
      </w:r>
      <w:r w:rsidRPr="002101EC">
        <w:rPr>
          <w:b/>
          <w:sz w:val="24"/>
          <w:szCs w:val="24"/>
        </w:rPr>
        <w:t>Αρχοντάκη Μάρα, Κολοφίκα Ιωάννα</w:t>
      </w:r>
    </w:p>
    <w:p w:rsidR="008527B2" w:rsidRPr="008527B2" w:rsidRDefault="008527B2" w:rsidP="00A3287B">
      <w:pPr>
        <w:pStyle w:val="a4"/>
        <w:ind w:left="0" w:firstLine="0"/>
        <w:jc w:val="both"/>
        <w:rPr>
          <w:rFonts w:asciiTheme="minorHAnsi" w:hAnsiTheme="minorHAnsi" w:cstheme="minorHAnsi"/>
          <w:sz w:val="24"/>
          <w:szCs w:val="24"/>
        </w:rPr>
      </w:pPr>
      <w:r>
        <w:rPr>
          <w:rFonts w:asciiTheme="minorHAnsi" w:hAnsiTheme="minorHAnsi" w:cstheme="minorHAnsi"/>
          <w:sz w:val="24"/>
          <w:szCs w:val="24"/>
        </w:rPr>
        <w:t xml:space="preserve">Πρέπει να δώσουμε στα παιδιά δικό τους χρόνο αμέσως διότι αυτό είναι το κλειδί για την αυτογνωσία κι εμείς πρέπει να τους εμπλέξουμε ξανά με τον αληθινό κόσμο όσο το δυνατόν γρηγορότερα ώστε αυτός ο προσωπικός τους χρόνος να </w:t>
      </w:r>
      <w:r w:rsidR="002101EC">
        <w:rPr>
          <w:rFonts w:asciiTheme="minorHAnsi" w:hAnsiTheme="minorHAnsi" w:cstheme="minorHAnsi"/>
          <w:sz w:val="24"/>
          <w:szCs w:val="24"/>
        </w:rPr>
        <w:t xml:space="preserve">χρησιμοποιηθεί σε κάτι ουσιαστικό. Θεωρώ ότι για κάποιο χρονικό διάστημα πρέπει να κάνουμε την κοινωφελή εργασία ένα αναπόσπαστο κομμάτι της εκπαίδευσης. Εκτός από την εμπειρία του να ενεργεί κάποιος ανιδιοτελώς, είναι ο πιο γρήγορος τρόπος να </w:t>
      </w:r>
      <w:r w:rsidR="004C2409">
        <w:rPr>
          <w:rFonts w:asciiTheme="minorHAnsi" w:hAnsiTheme="minorHAnsi" w:cstheme="minorHAnsi"/>
          <w:sz w:val="24"/>
          <w:szCs w:val="24"/>
        </w:rPr>
        <w:t>μοιράσετε</w:t>
      </w:r>
      <w:r w:rsidR="00665BD8">
        <w:rPr>
          <w:rFonts w:asciiTheme="minorHAnsi" w:hAnsiTheme="minorHAnsi" w:cstheme="minorHAnsi"/>
          <w:sz w:val="24"/>
          <w:szCs w:val="24"/>
        </w:rPr>
        <w:t xml:space="preserve"> στα μικ</w:t>
      </w:r>
      <w:r w:rsidR="002101EC">
        <w:rPr>
          <w:rFonts w:asciiTheme="minorHAnsi" w:hAnsiTheme="minorHAnsi" w:cstheme="minorHAnsi"/>
          <w:sz w:val="24"/>
          <w:szCs w:val="24"/>
        </w:rPr>
        <w:t xml:space="preserve">ρά παιδιά πραγματικές ευθύνες </w:t>
      </w:r>
      <w:r w:rsidR="004C2409">
        <w:rPr>
          <w:rFonts w:asciiTheme="minorHAnsi" w:hAnsiTheme="minorHAnsi" w:cstheme="minorHAnsi"/>
          <w:sz w:val="24"/>
          <w:szCs w:val="24"/>
        </w:rPr>
        <w:t>που αποτελούν βασικό κομμάτι της ζωής.</w:t>
      </w:r>
    </w:p>
    <w:p w:rsidR="002101EC" w:rsidRDefault="000E4E4A" w:rsidP="00A3287B">
      <w:pPr>
        <w:jc w:val="both"/>
        <w:rPr>
          <w:b/>
          <w:sz w:val="24"/>
          <w:szCs w:val="24"/>
        </w:rPr>
      </w:pPr>
      <w:r>
        <w:rPr>
          <w:b/>
          <w:sz w:val="24"/>
          <w:szCs w:val="24"/>
        </w:rPr>
        <w:t>9) Γκούνης Τάσος, Καραβούλιας Γιώργος</w:t>
      </w:r>
    </w:p>
    <w:p w:rsidR="00F66D54" w:rsidRDefault="00F66D54" w:rsidP="00F66D54">
      <w:pPr>
        <w:spacing w:after="0" w:line="240" w:lineRule="auto"/>
        <w:jc w:val="both"/>
        <w:rPr>
          <w:rFonts w:eastAsia="Times New Roman" w:cstheme="minorHAnsi"/>
          <w:sz w:val="24"/>
          <w:szCs w:val="24"/>
        </w:rPr>
      </w:pPr>
      <w:r>
        <w:rPr>
          <w:rFonts w:eastAsia="Times New Roman" w:cstheme="minorHAnsi"/>
          <w:sz w:val="24"/>
          <w:szCs w:val="24"/>
        </w:rPr>
        <w:t>Ανεξάρτητη μελέτη, κοινωνική</w:t>
      </w:r>
      <w:r w:rsidRPr="003E689E">
        <w:rPr>
          <w:rFonts w:eastAsia="Times New Roman" w:cstheme="minorHAnsi"/>
          <w:sz w:val="24"/>
          <w:szCs w:val="24"/>
        </w:rPr>
        <w:t xml:space="preserve"> </w:t>
      </w:r>
      <w:r>
        <w:rPr>
          <w:rFonts w:eastAsia="Times New Roman" w:cstheme="minorHAnsi"/>
          <w:sz w:val="24"/>
          <w:szCs w:val="24"/>
        </w:rPr>
        <w:t>εργασία</w:t>
      </w:r>
      <w:r w:rsidRPr="003E689E">
        <w:rPr>
          <w:rFonts w:eastAsia="Times New Roman" w:cstheme="minorHAnsi"/>
          <w:sz w:val="24"/>
          <w:szCs w:val="24"/>
        </w:rPr>
        <w:t xml:space="preserve">, </w:t>
      </w:r>
      <w:r>
        <w:rPr>
          <w:rFonts w:eastAsia="Times New Roman" w:cstheme="minorHAnsi"/>
          <w:sz w:val="24"/>
          <w:szCs w:val="24"/>
        </w:rPr>
        <w:t>αποκόμιση εμπειρίας μέσα από πειραματισμούς</w:t>
      </w:r>
      <w:r w:rsidRPr="003E689E">
        <w:rPr>
          <w:rFonts w:eastAsia="Times New Roman" w:cstheme="minorHAnsi"/>
          <w:sz w:val="24"/>
          <w:szCs w:val="24"/>
        </w:rPr>
        <w:t xml:space="preserve">, μεγάλες δόσεις </w:t>
      </w:r>
      <w:r>
        <w:rPr>
          <w:rFonts w:eastAsia="Times New Roman" w:cstheme="minorHAnsi"/>
          <w:sz w:val="24"/>
          <w:szCs w:val="24"/>
        </w:rPr>
        <w:t>προσωπικού χρόνου</w:t>
      </w:r>
      <w:r w:rsidRPr="003E689E">
        <w:rPr>
          <w:rFonts w:eastAsia="Times New Roman" w:cstheme="minorHAnsi"/>
          <w:sz w:val="24"/>
          <w:szCs w:val="24"/>
        </w:rPr>
        <w:t xml:space="preserve"> και μοναξιάς, </w:t>
      </w:r>
      <w:r>
        <w:rPr>
          <w:rFonts w:eastAsia="Times New Roman" w:cstheme="minorHAnsi"/>
          <w:sz w:val="24"/>
          <w:szCs w:val="24"/>
        </w:rPr>
        <w:t>μαθητεία σε πολλούς διαφορετικούς τομείς, η ποικιλία μίας ημέρας ή περισσότερο είναι πολύ ισχυροί, φθηνοί αλλά αποτελεσματικοί τρόποι για να ξεκινήσει μία πραγματική μεταρρύθμιση στην εκπαίδευση</w:t>
      </w:r>
      <w:r w:rsidRPr="003E689E">
        <w:rPr>
          <w:rFonts w:eastAsia="Times New Roman" w:cstheme="minorHAnsi"/>
          <w:sz w:val="24"/>
          <w:szCs w:val="24"/>
        </w:rPr>
        <w:t xml:space="preserve">. Αλλά </w:t>
      </w:r>
      <w:r>
        <w:rPr>
          <w:rFonts w:eastAsia="Times New Roman" w:cstheme="minorHAnsi"/>
          <w:sz w:val="24"/>
          <w:szCs w:val="24"/>
        </w:rPr>
        <w:t>καμία</w:t>
      </w:r>
      <w:r w:rsidRPr="003E689E">
        <w:rPr>
          <w:rFonts w:eastAsia="Times New Roman" w:cstheme="minorHAnsi"/>
          <w:sz w:val="24"/>
          <w:szCs w:val="24"/>
        </w:rPr>
        <w:t xml:space="preserve"> μεταρρύθμιση μεγάλης κλίμακας δεν πρόκειται ποτέ να </w:t>
      </w:r>
      <w:r>
        <w:rPr>
          <w:rFonts w:eastAsia="Times New Roman" w:cstheme="minorHAnsi"/>
          <w:sz w:val="24"/>
          <w:szCs w:val="24"/>
        </w:rPr>
        <w:t xml:space="preserve">λειτουργήσει και να επιδιορθώσει τις βλάβες που έχουν υποστεί τα παιδιά και η κοινωνία αν δεν εφαρμόσουμε την ιδέα του «ανοιχτού σχολείου» που θα συμπεριλαμβάνει </w:t>
      </w:r>
      <w:r w:rsidRPr="003E689E">
        <w:rPr>
          <w:rFonts w:eastAsia="Times New Roman" w:cstheme="minorHAnsi"/>
          <w:sz w:val="24"/>
          <w:szCs w:val="24"/>
        </w:rPr>
        <w:t xml:space="preserve">την οικογένεια ως τη βασική κινητήρια δύναμη της εκπαίδευσης. Ώρα για επιστροφή στη δημοκρατία, </w:t>
      </w:r>
      <w:r>
        <w:rPr>
          <w:rFonts w:eastAsia="Times New Roman" w:cstheme="minorHAnsi"/>
          <w:sz w:val="24"/>
          <w:szCs w:val="24"/>
        </w:rPr>
        <w:t>την ατομικότητα</w:t>
      </w:r>
      <w:r w:rsidRPr="003E689E">
        <w:rPr>
          <w:rFonts w:eastAsia="Times New Roman" w:cstheme="minorHAnsi"/>
          <w:sz w:val="24"/>
          <w:szCs w:val="24"/>
        </w:rPr>
        <w:t xml:space="preserve"> και την οικογένεια. Έχω πει </w:t>
      </w:r>
      <w:r>
        <w:rPr>
          <w:rFonts w:eastAsia="Times New Roman" w:cstheme="minorHAnsi"/>
          <w:sz w:val="24"/>
          <w:szCs w:val="24"/>
        </w:rPr>
        <w:t>αυτά που ήθελα</w:t>
      </w:r>
      <w:r w:rsidRPr="003E689E">
        <w:rPr>
          <w:rFonts w:eastAsia="Times New Roman" w:cstheme="minorHAnsi"/>
          <w:sz w:val="24"/>
          <w:szCs w:val="24"/>
        </w:rPr>
        <w:t>.</w:t>
      </w:r>
    </w:p>
    <w:p w:rsidR="00F66D54" w:rsidRPr="006D6238" w:rsidRDefault="00F66D54" w:rsidP="00F66D54">
      <w:pPr>
        <w:jc w:val="both"/>
        <w:rPr>
          <w:rFonts w:eastAsia="Times New Roman" w:cstheme="minorHAnsi"/>
          <w:sz w:val="24"/>
          <w:szCs w:val="24"/>
        </w:rPr>
      </w:pPr>
      <w:r>
        <w:rPr>
          <w:rFonts w:eastAsia="Times New Roman" w:cstheme="minorHAnsi"/>
          <w:sz w:val="24"/>
          <w:szCs w:val="24"/>
        </w:rPr>
        <w:t>Ευχαριστώ.</w:t>
      </w:r>
    </w:p>
    <w:p w:rsidR="00C66696" w:rsidRPr="006D6238" w:rsidRDefault="00C66696" w:rsidP="00C66696">
      <w:pPr>
        <w:jc w:val="center"/>
        <w:rPr>
          <w:b/>
          <w:sz w:val="32"/>
          <w:szCs w:val="32"/>
        </w:rPr>
      </w:pPr>
      <w:r>
        <w:rPr>
          <w:b/>
          <w:sz w:val="32"/>
          <w:szCs w:val="32"/>
        </w:rPr>
        <w:t xml:space="preserve">Βιογραφία του </w:t>
      </w:r>
      <w:r>
        <w:rPr>
          <w:b/>
          <w:sz w:val="32"/>
          <w:szCs w:val="32"/>
          <w:lang w:val="en-US"/>
        </w:rPr>
        <w:t>John</w:t>
      </w:r>
      <w:r w:rsidRPr="006D6238">
        <w:rPr>
          <w:b/>
          <w:sz w:val="32"/>
          <w:szCs w:val="32"/>
        </w:rPr>
        <w:t xml:space="preserve"> </w:t>
      </w:r>
      <w:r>
        <w:rPr>
          <w:b/>
          <w:sz w:val="32"/>
          <w:szCs w:val="32"/>
          <w:lang w:val="en-US"/>
        </w:rPr>
        <w:t>Taylor</w:t>
      </w:r>
      <w:r w:rsidRPr="006D6238">
        <w:rPr>
          <w:b/>
          <w:sz w:val="32"/>
          <w:szCs w:val="32"/>
        </w:rPr>
        <w:t xml:space="preserve"> </w:t>
      </w:r>
      <w:r>
        <w:rPr>
          <w:b/>
          <w:sz w:val="32"/>
          <w:szCs w:val="32"/>
          <w:lang w:val="en-US"/>
        </w:rPr>
        <w:t>Gatto</w:t>
      </w:r>
    </w:p>
    <w:p w:rsidR="00F339D8" w:rsidRPr="00CD5D4E" w:rsidRDefault="00F339D8" w:rsidP="00A3287B">
      <w:pPr>
        <w:jc w:val="both"/>
        <w:rPr>
          <w:b/>
          <w:sz w:val="24"/>
          <w:szCs w:val="24"/>
        </w:rPr>
      </w:pPr>
      <w:r w:rsidRPr="00CD5D4E">
        <w:rPr>
          <w:b/>
          <w:sz w:val="24"/>
          <w:szCs w:val="24"/>
        </w:rPr>
        <w:t xml:space="preserve">Κατσέλου Δήμητρα, </w:t>
      </w:r>
      <w:r w:rsidR="00CC53A0">
        <w:rPr>
          <w:b/>
          <w:sz w:val="24"/>
          <w:szCs w:val="24"/>
        </w:rPr>
        <w:t xml:space="preserve">Μαρκίδου </w:t>
      </w:r>
      <w:r w:rsidRPr="00CD5D4E">
        <w:rPr>
          <w:b/>
          <w:sz w:val="24"/>
          <w:szCs w:val="24"/>
        </w:rPr>
        <w:t>Βίκυ</w:t>
      </w:r>
    </w:p>
    <w:p w:rsidR="00F339D8" w:rsidRPr="00CD5D4E" w:rsidRDefault="00B15596" w:rsidP="00A3287B">
      <w:pPr>
        <w:jc w:val="both"/>
        <w:rPr>
          <w:sz w:val="24"/>
          <w:szCs w:val="24"/>
        </w:rPr>
      </w:pPr>
      <w:r>
        <w:rPr>
          <w:sz w:val="24"/>
          <w:szCs w:val="24"/>
        </w:rPr>
        <w:t xml:space="preserve">Ο </w:t>
      </w:r>
      <w:r>
        <w:rPr>
          <w:sz w:val="24"/>
          <w:szCs w:val="24"/>
          <w:lang w:val="en-US"/>
        </w:rPr>
        <w:t>John</w:t>
      </w:r>
      <w:r w:rsidRPr="00B15596">
        <w:rPr>
          <w:sz w:val="24"/>
          <w:szCs w:val="24"/>
        </w:rPr>
        <w:t xml:space="preserve"> </w:t>
      </w:r>
      <w:r>
        <w:rPr>
          <w:sz w:val="24"/>
          <w:szCs w:val="24"/>
          <w:lang w:val="en-US"/>
        </w:rPr>
        <w:t>Taylor</w:t>
      </w:r>
      <w:r w:rsidRPr="00B15596">
        <w:rPr>
          <w:sz w:val="24"/>
          <w:szCs w:val="24"/>
        </w:rPr>
        <w:t xml:space="preserve"> </w:t>
      </w:r>
      <w:r>
        <w:rPr>
          <w:sz w:val="24"/>
          <w:szCs w:val="24"/>
          <w:lang w:val="en-US"/>
        </w:rPr>
        <w:t>Gatto</w:t>
      </w:r>
      <w:r w:rsidRPr="00B15596">
        <w:rPr>
          <w:sz w:val="24"/>
          <w:szCs w:val="24"/>
        </w:rPr>
        <w:t xml:space="preserve"> </w:t>
      </w:r>
      <w:r>
        <w:rPr>
          <w:sz w:val="24"/>
          <w:szCs w:val="24"/>
        </w:rPr>
        <w:t>ως παιδί έκανε πολλές δουλειές</w:t>
      </w:r>
      <w:r w:rsidR="00F339D8" w:rsidRPr="00CD5D4E">
        <w:rPr>
          <w:sz w:val="24"/>
          <w:szCs w:val="24"/>
        </w:rPr>
        <w:t>: σκούπιζε το τυπογραφείο του παππού</w:t>
      </w:r>
      <w:r w:rsidR="00A80AC6" w:rsidRPr="00CD5D4E">
        <w:rPr>
          <w:sz w:val="24"/>
          <w:szCs w:val="24"/>
        </w:rPr>
        <w:t xml:space="preserve"> του, καθάριζε το χιόνι, κούρευ</w:t>
      </w:r>
      <w:r w:rsidR="00F339D8" w:rsidRPr="00CD5D4E">
        <w:rPr>
          <w:sz w:val="24"/>
          <w:szCs w:val="24"/>
        </w:rPr>
        <w:t xml:space="preserve">ε το γρασίδι, ήταν πωλητής και έκανε διανομές αφημερίδων. Μετά από το κολλέγιο, ο κ. </w:t>
      </w:r>
      <w:r w:rsidR="00F339D8" w:rsidRPr="00CD5D4E">
        <w:rPr>
          <w:sz w:val="24"/>
          <w:szCs w:val="24"/>
          <w:lang w:val="en-US"/>
        </w:rPr>
        <w:t>Gatto</w:t>
      </w:r>
      <w:r w:rsidR="00F339D8" w:rsidRPr="00CD5D4E">
        <w:rPr>
          <w:sz w:val="24"/>
          <w:szCs w:val="24"/>
        </w:rPr>
        <w:t xml:space="preserve"> </w:t>
      </w:r>
      <w:r w:rsidR="00B54F68" w:rsidRPr="00CD5D4E">
        <w:rPr>
          <w:sz w:val="24"/>
          <w:szCs w:val="24"/>
        </w:rPr>
        <w:t xml:space="preserve">δούλεψε ως σεναριογράφος ταινιών, </w:t>
      </w:r>
      <w:r w:rsidR="0081128C" w:rsidRPr="00CD5D4E">
        <w:rPr>
          <w:sz w:val="24"/>
          <w:szCs w:val="24"/>
        </w:rPr>
        <w:t xml:space="preserve">διαφημιστής, ταξιτζής, σχεδιαστής κοσμημάτων, </w:t>
      </w:r>
      <w:r w:rsidR="00B54F68" w:rsidRPr="00CD5D4E">
        <w:rPr>
          <w:sz w:val="24"/>
          <w:szCs w:val="24"/>
        </w:rPr>
        <w:t xml:space="preserve">έγραφε τραγούδια και πούλαγε χότντογκ πριν γίνει δάσκαλος σε σχολείο. </w:t>
      </w:r>
      <w:r w:rsidR="0081128C" w:rsidRPr="00CD5D4E">
        <w:rPr>
          <w:sz w:val="24"/>
          <w:szCs w:val="24"/>
        </w:rPr>
        <w:t>Όσο</w:t>
      </w:r>
      <w:r w:rsidR="00B54F68" w:rsidRPr="00CD5D4E">
        <w:rPr>
          <w:sz w:val="24"/>
          <w:szCs w:val="24"/>
        </w:rPr>
        <w:t xml:space="preserve"> ήταν δά</w:t>
      </w:r>
      <w:r>
        <w:rPr>
          <w:sz w:val="24"/>
          <w:szCs w:val="24"/>
        </w:rPr>
        <w:t>σκαλος ασχολήθηκε με το εμπόριο</w:t>
      </w:r>
      <w:r w:rsidR="00B54F68" w:rsidRPr="00CD5D4E">
        <w:rPr>
          <w:sz w:val="24"/>
          <w:szCs w:val="24"/>
        </w:rPr>
        <w:t xml:space="preserve"> χαβιαριού, είχε μία επιχείρηση με αντίκες</w:t>
      </w:r>
      <w:r w:rsidR="0081128C" w:rsidRPr="00CD5D4E">
        <w:rPr>
          <w:sz w:val="24"/>
          <w:szCs w:val="24"/>
        </w:rPr>
        <w:t>, λειτούργησε μία υπηρεσία αναζ</w:t>
      </w:r>
      <w:r w:rsidR="00B54F68" w:rsidRPr="00CD5D4E">
        <w:rPr>
          <w:sz w:val="24"/>
          <w:szCs w:val="24"/>
        </w:rPr>
        <w:t>ήτησης σπάνιων βιβλίων και ίδρυσε μία εταιρία παραγωγής ντοκυμαντέρ που κέρδισ</w:t>
      </w:r>
      <w:r w:rsidR="0081128C" w:rsidRPr="00CD5D4E">
        <w:rPr>
          <w:sz w:val="24"/>
          <w:szCs w:val="24"/>
        </w:rPr>
        <w:t>αν</w:t>
      </w:r>
      <w:r w:rsidR="00B54F68" w:rsidRPr="00CD5D4E">
        <w:rPr>
          <w:sz w:val="24"/>
          <w:szCs w:val="24"/>
        </w:rPr>
        <w:t xml:space="preserve"> διάφορα βραβεία.</w:t>
      </w:r>
    </w:p>
    <w:p w:rsidR="00B54F68" w:rsidRPr="00CD5D4E" w:rsidRDefault="00B54F68" w:rsidP="00A3287B">
      <w:pPr>
        <w:jc w:val="both"/>
        <w:rPr>
          <w:sz w:val="24"/>
          <w:szCs w:val="24"/>
        </w:rPr>
      </w:pPr>
    </w:p>
    <w:p w:rsidR="00B54F68" w:rsidRPr="00CD5D4E" w:rsidRDefault="00B54F68" w:rsidP="00A3287B">
      <w:pPr>
        <w:jc w:val="both"/>
        <w:rPr>
          <w:sz w:val="24"/>
          <w:szCs w:val="24"/>
        </w:rPr>
      </w:pPr>
      <w:r w:rsidRPr="00CD5D4E">
        <w:rPr>
          <w:sz w:val="24"/>
          <w:szCs w:val="24"/>
        </w:rPr>
        <w:lastRenderedPageBreak/>
        <w:t>Η καριέρα του κορυφώθηκε όταν ανακηρύχτηκε καθηγητής της χρονιάς για τη πολιτεία της Νέας Υόρκης αφού είχε ήδη ανακηρυχθεί καθ</w:t>
      </w:r>
      <w:r w:rsidR="00A01BC8" w:rsidRPr="00CD5D4E">
        <w:rPr>
          <w:sz w:val="24"/>
          <w:szCs w:val="24"/>
        </w:rPr>
        <w:t>ηγητής της χ</w:t>
      </w:r>
      <w:r w:rsidR="0081128C" w:rsidRPr="00CD5D4E">
        <w:rPr>
          <w:sz w:val="24"/>
          <w:szCs w:val="24"/>
        </w:rPr>
        <w:t>ρονιάς για την πό</w:t>
      </w:r>
      <w:r w:rsidRPr="00CD5D4E">
        <w:rPr>
          <w:sz w:val="24"/>
          <w:szCs w:val="24"/>
        </w:rPr>
        <w:t xml:space="preserve">λη της Νέας Υόρκης τρεις φορές. Σταμάτησε να διδάσκει το 1991 και άρχισε να δίνει διαλέξεις πάνω στη μόρφωση. Τώρα ο </w:t>
      </w:r>
      <w:r w:rsidRPr="00CD5D4E">
        <w:rPr>
          <w:sz w:val="24"/>
          <w:szCs w:val="24"/>
          <w:lang w:val="en-US"/>
        </w:rPr>
        <w:t>John</w:t>
      </w:r>
      <w:r w:rsidRPr="00CD5D4E">
        <w:rPr>
          <w:sz w:val="24"/>
          <w:szCs w:val="24"/>
        </w:rPr>
        <w:t xml:space="preserve"> </w:t>
      </w:r>
      <w:r w:rsidRPr="00CD5D4E">
        <w:rPr>
          <w:sz w:val="24"/>
          <w:szCs w:val="24"/>
          <w:lang w:val="en-US"/>
        </w:rPr>
        <w:t>Gatto</w:t>
      </w:r>
      <w:r w:rsidR="00A01BC8" w:rsidRPr="00CD5D4E">
        <w:rPr>
          <w:sz w:val="24"/>
          <w:szCs w:val="24"/>
        </w:rPr>
        <w:t xml:space="preserve"> δεν είναι διαθέσιμος ως ομιλητής εξαιτί</w:t>
      </w:r>
      <w:r w:rsidRPr="00CD5D4E">
        <w:rPr>
          <w:sz w:val="24"/>
          <w:szCs w:val="24"/>
        </w:rPr>
        <w:t xml:space="preserve">ας του εγκεφαλικού που πέρασε το 2011. Το γραφείο του </w:t>
      </w:r>
      <w:r w:rsidRPr="00CD5D4E">
        <w:rPr>
          <w:sz w:val="24"/>
          <w:szCs w:val="24"/>
          <w:lang w:val="en-US"/>
        </w:rPr>
        <w:t>Gatto</w:t>
      </w:r>
      <w:r w:rsidR="00A01BC8" w:rsidRPr="00CD5D4E">
        <w:rPr>
          <w:sz w:val="24"/>
          <w:szCs w:val="24"/>
        </w:rPr>
        <w:t xml:space="preserve"> είναι</w:t>
      </w:r>
      <w:r w:rsidRPr="00CD5D4E">
        <w:rPr>
          <w:sz w:val="24"/>
          <w:szCs w:val="24"/>
        </w:rPr>
        <w:t xml:space="preserve"> στην πόλη </w:t>
      </w:r>
      <w:r w:rsidR="00A80AC6" w:rsidRPr="00CD5D4E">
        <w:rPr>
          <w:sz w:val="24"/>
          <w:szCs w:val="24"/>
        </w:rPr>
        <w:t>της Νέας Υόρκης , το σπίτι του στην Οξφόρδη της Νέ</w:t>
      </w:r>
      <w:r w:rsidR="00A01BC8" w:rsidRPr="00CD5D4E">
        <w:rPr>
          <w:sz w:val="24"/>
          <w:szCs w:val="24"/>
        </w:rPr>
        <w:t>ας Υόρκης, όπου αυτή τη στιγμή δ</w:t>
      </w:r>
      <w:r w:rsidR="00A80AC6" w:rsidRPr="00CD5D4E">
        <w:rPr>
          <w:sz w:val="24"/>
          <w:szCs w:val="24"/>
        </w:rPr>
        <w:t>ουλεύει πάνω σε μία ταινία για τη φύση της μοντέρνας εκπαίδευσης.</w:t>
      </w:r>
      <w:r w:rsidRPr="00CD5D4E">
        <w:rPr>
          <w:sz w:val="24"/>
          <w:szCs w:val="24"/>
        </w:rPr>
        <w:t xml:space="preserve"> </w:t>
      </w:r>
    </w:p>
    <w:sectPr w:rsidR="00B54F68" w:rsidRPr="00CD5D4E" w:rsidSect="009E3EA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42" w:rsidRDefault="00186842" w:rsidP="00FB1866">
      <w:pPr>
        <w:spacing w:after="0" w:line="240" w:lineRule="auto"/>
      </w:pPr>
      <w:r>
        <w:separator/>
      </w:r>
    </w:p>
  </w:endnote>
  <w:endnote w:type="continuationSeparator" w:id="0">
    <w:p w:rsidR="00186842" w:rsidRDefault="00186842" w:rsidP="00FB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790436"/>
      <w:docPartObj>
        <w:docPartGallery w:val="Page Numbers (Bottom of Page)"/>
        <w:docPartUnique/>
      </w:docPartObj>
    </w:sdtPr>
    <w:sdtEndPr/>
    <w:sdtContent>
      <w:p w:rsidR="00AB2B82" w:rsidRDefault="00AB2B82">
        <w:pPr>
          <w:pStyle w:val="a6"/>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B2B82" w:rsidRDefault="00AB2B82">
                              <w:pPr>
                                <w:jc w:val="center"/>
                              </w:pPr>
                              <w:r>
                                <w:fldChar w:fldCharType="begin"/>
                              </w:r>
                              <w:r>
                                <w:instrText>PAGE    \* MERGEFORMAT</w:instrText>
                              </w:r>
                              <w:r>
                                <w:fldChar w:fldCharType="separate"/>
                              </w:r>
                              <w:r w:rsidR="00CA47C5">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AB2B82" w:rsidRDefault="00AB2B82">
                        <w:pPr>
                          <w:jc w:val="center"/>
                        </w:pPr>
                        <w:r>
                          <w:fldChar w:fldCharType="begin"/>
                        </w:r>
                        <w:r>
                          <w:instrText>PAGE    \* MERGEFORMAT</w:instrText>
                        </w:r>
                        <w:r>
                          <w:fldChar w:fldCharType="separate"/>
                        </w:r>
                        <w:r w:rsidR="00CA47C5">
                          <w:rPr>
                            <w:noProof/>
                          </w:rPr>
                          <w:t>3</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42" w:rsidRDefault="00186842" w:rsidP="00FB1866">
      <w:pPr>
        <w:spacing w:after="0" w:line="240" w:lineRule="auto"/>
      </w:pPr>
      <w:r>
        <w:separator/>
      </w:r>
    </w:p>
  </w:footnote>
  <w:footnote w:type="continuationSeparator" w:id="0">
    <w:p w:rsidR="00186842" w:rsidRDefault="00186842" w:rsidP="00FB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07FE"/>
    <w:multiLevelType w:val="hybridMultilevel"/>
    <w:tmpl w:val="963640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E2"/>
    <w:rsid w:val="00000F57"/>
    <w:rsid w:val="00050192"/>
    <w:rsid w:val="000E4E4A"/>
    <w:rsid w:val="00186842"/>
    <w:rsid w:val="002101EC"/>
    <w:rsid w:val="00213223"/>
    <w:rsid w:val="002432D0"/>
    <w:rsid w:val="00246F09"/>
    <w:rsid w:val="00337F42"/>
    <w:rsid w:val="004805E2"/>
    <w:rsid w:val="004A349E"/>
    <w:rsid w:val="004C2409"/>
    <w:rsid w:val="004D023A"/>
    <w:rsid w:val="00554500"/>
    <w:rsid w:val="00567CBA"/>
    <w:rsid w:val="005D4F11"/>
    <w:rsid w:val="00665BD8"/>
    <w:rsid w:val="006C0E2F"/>
    <w:rsid w:val="006D6238"/>
    <w:rsid w:val="007B0521"/>
    <w:rsid w:val="008050D9"/>
    <w:rsid w:val="0081128C"/>
    <w:rsid w:val="0084766E"/>
    <w:rsid w:val="008527B2"/>
    <w:rsid w:val="009E3EA3"/>
    <w:rsid w:val="00A01BC8"/>
    <w:rsid w:val="00A3287B"/>
    <w:rsid w:val="00A80AC6"/>
    <w:rsid w:val="00A839CA"/>
    <w:rsid w:val="00A85B58"/>
    <w:rsid w:val="00AB2B82"/>
    <w:rsid w:val="00B15596"/>
    <w:rsid w:val="00B2745E"/>
    <w:rsid w:val="00B331A9"/>
    <w:rsid w:val="00B54F68"/>
    <w:rsid w:val="00C27F39"/>
    <w:rsid w:val="00C55334"/>
    <w:rsid w:val="00C66696"/>
    <w:rsid w:val="00CA47C5"/>
    <w:rsid w:val="00CC53A0"/>
    <w:rsid w:val="00CD5D4E"/>
    <w:rsid w:val="00F26FB2"/>
    <w:rsid w:val="00F339D8"/>
    <w:rsid w:val="00F66D54"/>
    <w:rsid w:val="00FB1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4E"/>
    <w:pPr>
      <w:ind w:left="720"/>
      <w:contextualSpacing/>
    </w:pPr>
  </w:style>
  <w:style w:type="paragraph" w:styleId="a4">
    <w:name w:val="List"/>
    <w:basedOn w:val="a"/>
    <w:rsid w:val="008527B2"/>
    <w:pPr>
      <w:suppressAutoHyphens/>
      <w:autoSpaceDN w:val="0"/>
      <w:spacing w:after="120"/>
      <w:ind w:left="346" w:hanging="317"/>
      <w:textAlignment w:val="baseline"/>
    </w:pPr>
    <w:rPr>
      <w:rFonts w:ascii="Palatino Linotype" w:eastAsia="Palatino Linotype" w:hAnsi="Palatino Linotype" w:cs="Times New Roman"/>
      <w:color w:val="000000"/>
      <w:kern w:val="3"/>
      <w:sz w:val="18"/>
      <w:szCs w:val="20"/>
    </w:rPr>
  </w:style>
  <w:style w:type="paragraph" w:styleId="a5">
    <w:name w:val="header"/>
    <w:basedOn w:val="a"/>
    <w:link w:val="Char"/>
    <w:uiPriority w:val="99"/>
    <w:unhideWhenUsed/>
    <w:rsid w:val="00FB1866"/>
    <w:pPr>
      <w:tabs>
        <w:tab w:val="center" w:pos="4153"/>
        <w:tab w:val="right" w:pos="8306"/>
      </w:tabs>
      <w:spacing w:after="0" w:line="240" w:lineRule="auto"/>
    </w:pPr>
  </w:style>
  <w:style w:type="character" w:customStyle="1" w:styleId="Char">
    <w:name w:val="Κεφαλίδα Char"/>
    <w:basedOn w:val="a0"/>
    <w:link w:val="a5"/>
    <w:uiPriority w:val="99"/>
    <w:rsid w:val="00FB1866"/>
  </w:style>
  <w:style w:type="paragraph" w:styleId="a6">
    <w:name w:val="footer"/>
    <w:basedOn w:val="a"/>
    <w:link w:val="Char0"/>
    <w:uiPriority w:val="99"/>
    <w:unhideWhenUsed/>
    <w:rsid w:val="00FB1866"/>
    <w:pPr>
      <w:tabs>
        <w:tab w:val="center" w:pos="4153"/>
        <w:tab w:val="right" w:pos="8306"/>
      </w:tabs>
      <w:spacing w:after="0" w:line="240" w:lineRule="auto"/>
    </w:pPr>
  </w:style>
  <w:style w:type="character" w:customStyle="1" w:styleId="Char0">
    <w:name w:val="Υποσέλιδο Char"/>
    <w:basedOn w:val="a0"/>
    <w:link w:val="a6"/>
    <w:uiPriority w:val="99"/>
    <w:rsid w:val="00FB1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4E"/>
    <w:pPr>
      <w:ind w:left="720"/>
      <w:contextualSpacing/>
    </w:pPr>
  </w:style>
  <w:style w:type="paragraph" w:styleId="a4">
    <w:name w:val="List"/>
    <w:basedOn w:val="a"/>
    <w:rsid w:val="008527B2"/>
    <w:pPr>
      <w:suppressAutoHyphens/>
      <w:autoSpaceDN w:val="0"/>
      <w:spacing w:after="120"/>
      <w:ind w:left="346" w:hanging="317"/>
      <w:textAlignment w:val="baseline"/>
    </w:pPr>
    <w:rPr>
      <w:rFonts w:ascii="Palatino Linotype" w:eastAsia="Palatino Linotype" w:hAnsi="Palatino Linotype" w:cs="Times New Roman"/>
      <w:color w:val="000000"/>
      <w:kern w:val="3"/>
      <w:sz w:val="18"/>
      <w:szCs w:val="20"/>
    </w:rPr>
  </w:style>
  <w:style w:type="paragraph" w:styleId="a5">
    <w:name w:val="header"/>
    <w:basedOn w:val="a"/>
    <w:link w:val="Char"/>
    <w:uiPriority w:val="99"/>
    <w:unhideWhenUsed/>
    <w:rsid w:val="00FB1866"/>
    <w:pPr>
      <w:tabs>
        <w:tab w:val="center" w:pos="4153"/>
        <w:tab w:val="right" w:pos="8306"/>
      </w:tabs>
      <w:spacing w:after="0" w:line="240" w:lineRule="auto"/>
    </w:pPr>
  </w:style>
  <w:style w:type="character" w:customStyle="1" w:styleId="Char">
    <w:name w:val="Κεφαλίδα Char"/>
    <w:basedOn w:val="a0"/>
    <w:link w:val="a5"/>
    <w:uiPriority w:val="99"/>
    <w:rsid w:val="00FB1866"/>
  </w:style>
  <w:style w:type="paragraph" w:styleId="a6">
    <w:name w:val="footer"/>
    <w:basedOn w:val="a"/>
    <w:link w:val="Char0"/>
    <w:uiPriority w:val="99"/>
    <w:unhideWhenUsed/>
    <w:rsid w:val="00FB1866"/>
    <w:pPr>
      <w:tabs>
        <w:tab w:val="center" w:pos="4153"/>
        <w:tab w:val="right" w:pos="8306"/>
      </w:tabs>
      <w:spacing w:after="0" w:line="240" w:lineRule="auto"/>
    </w:pPr>
  </w:style>
  <w:style w:type="character" w:customStyle="1" w:styleId="Char0">
    <w:name w:val="Υποσέλιδο Char"/>
    <w:basedOn w:val="a0"/>
    <w:link w:val="a6"/>
    <w:uiPriority w:val="99"/>
    <w:rsid w:val="00FB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6165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dsds</dc:creator>
  <cp:lastModifiedBy>Stella</cp:lastModifiedBy>
  <cp:revision>2</cp:revision>
  <dcterms:created xsi:type="dcterms:W3CDTF">2015-12-16T20:54:00Z</dcterms:created>
  <dcterms:modified xsi:type="dcterms:W3CDTF">2015-12-16T20:54:00Z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835365496</vt:i4>
  </property>
</Properties>
</file>